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0C692"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 w14:paraId="68CC511F">
      <w:pPr>
        <w:tabs>
          <w:tab w:val="left" w:pos="9900"/>
        </w:tabs>
        <w:spacing w:line="32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砂浆</w:t>
      </w: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长期性能和耐久性能检测委托单</w:t>
      </w:r>
    </w:p>
    <w:p w14:paraId="37813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color w:val="auto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>管理编号：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DDJC/ZL13-A063</w:t>
      </w:r>
      <w:r>
        <w:rPr>
          <w:rFonts w:hint="eastAsia" w:ascii="宋体" w:hAnsi="宋体"/>
          <w:color w:val="auto"/>
          <w:sz w:val="21"/>
          <w:szCs w:val="21"/>
        </w:rPr>
        <w:t xml:space="preserve">                                          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见证卡号</w:t>
      </w:r>
      <w:r>
        <w:rPr>
          <w:rFonts w:hint="eastAsia" w:ascii="宋体" w:hAnsi="宋体"/>
          <w:color w:val="auto"/>
          <w:sz w:val="21"/>
          <w:szCs w:val="21"/>
        </w:rPr>
        <w:t>：                             委托编号</w:t>
      </w:r>
      <w:r>
        <w:rPr>
          <w:rFonts w:hint="eastAsia" w:ascii="宋体" w:hAnsi="宋体"/>
          <w:color w:val="auto"/>
        </w:rPr>
        <w:t xml:space="preserve">： </w:t>
      </w:r>
    </w:p>
    <w:tbl>
      <w:tblPr>
        <w:tblStyle w:val="5"/>
        <w:tblW w:w="14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1927"/>
        <w:gridCol w:w="2061"/>
        <w:gridCol w:w="136"/>
        <w:gridCol w:w="1544"/>
        <w:gridCol w:w="2406"/>
        <w:gridCol w:w="898"/>
        <w:gridCol w:w="898"/>
        <w:gridCol w:w="135"/>
        <w:gridCol w:w="763"/>
        <w:gridCol w:w="340"/>
        <w:gridCol w:w="724"/>
        <w:gridCol w:w="732"/>
        <w:gridCol w:w="898"/>
      </w:tblGrid>
      <w:tr w14:paraId="0606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2" w:type="dxa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28B95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5668" w:type="dxa"/>
            <w:gridSpan w:val="4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35712">
            <w:pPr>
              <w:jc w:val="center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</w:p>
        </w:tc>
        <w:tc>
          <w:tcPr>
            <w:tcW w:w="2406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38F4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见证人/联系方式</w:t>
            </w:r>
          </w:p>
        </w:tc>
        <w:tc>
          <w:tcPr>
            <w:tcW w:w="3034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67632">
            <w:pPr>
              <w:jc w:val="center"/>
              <w:rPr>
                <w:rFonts w:hint="default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724" w:type="dxa"/>
            <w:vMerge w:val="restart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ED023B">
            <w:pPr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检测类别</w:t>
            </w:r>
          </w:p>
        </w:tc>
        <w:tc>
          <w:tcPr>
            <w:tcW w:w="1630" w:type="dxa"/>
            <w:gridSpan w:val="2"/>
            <w:vMerge w:val="restart"/>
            <w:tcBorders>
              <w:top w:val="single" w:color="auto" w:sz="18" w:space="0"/>
              <w:left w:val="single" w:color="auto" w:sz="4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4A0D411F">
            <w:pPr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普通送检</w:t>
            </w:r>
          </w:p>
          <w:p w14:paraId="3696A81C">
            <w:pPr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见证送检</w:t>
            </w:r>
          </w:p>
          <w:p w14:paraId="0810B991">
            <w:pPr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质监抽检</w:t>
            </w:r>
          </w:p>
          <w:p w14:paraId="6EA696EE">
            <w:pPr>
              <w:jc w:val="center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委托抽检</w:t>
            </w:r>
          </w:p>
        </w:tc>
      </w:tr>
      <w:tr w14:paraId="00E0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904C9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工程名称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EB20DE">
            <w:pPr>
              <w:jc w:val="center"/>
              <w:rPr>
                <w:rFonts w:hint="default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19BA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委托人/联系方式</w:t>
            </w:r>
          </w:p>
        </w:tc>
        <w:tc>
          <w:tcPr>
            <w:tcW w:w="303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B1565">
            <w:pPr>
              <w:jc w:val="center"/>
              <w:rPr>
                <w:rFonts w:hint="eastAsia"/>
                <w:b/>
                <w:bCs/>
                <w:color w:val="auto"/>
              </w:rPr>
            </w:pPr>
          </w:p>
        </w:tc>
        <w:tc>
          <w:tcPr>
            <w:tcW w:w="72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DDEA0F"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30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6CE2E493">
            <w:pPr>
              <w:jc w:val="center"/>
              <w:rPr>
                <w:rFonts w:hint="eastAsia"/>
                <w:color w:val="auto"/>
              </w:rPr>
            </w:pPr>
          </w:p>
        </w:tc>
      </w:tr>
      <w:tr w14:paraId="76A6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2DA76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工程地点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8017A">
            <w:pPr>
              <w:jc w:val="center"/>
              <w:rPr>
                <w:rFonts w:hint="default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24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722201">
            <w:pPr>
              <w:jc w:val="center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委托日期</w:t>
            </w:r>
          </w:p>
        </w:tc>
        <w:tc>
          <w:tcPr>
            <w:tcW w:w="303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35F61">
            <w:pPr>
              <w:jc w:val="center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</w:p>
        </w:tc>
        <w:tc>
          <w:tcPr>
            <w:tcW w:w="72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D928E5"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30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25DC94B5">
            <w:pPr>
              <w:jc w:val="both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</w:p>
        </w:tc>
      </w:tr>
      <w:tr w14:paraId="12BC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1F9FE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2923C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240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3C3576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检测性质</w:t>
            </w:r>
          </w:p>
        </w:tc>
        <w:tc>
          <w:tcPr>
            <w:tcW w:w="538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1F666C78">
            <w:pPr>
              <w:jc w:val="both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b w:val="0"/>
                <w:bCs w:val="0"/>
                <w:color w:val="auto"/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 xml:space="preserve">初检    </w:t>
            </w:r>
            <w:r>
              <w:rPr>
                <w:rFonts w:hint="eastAsia"/>
                <w:b w:val="0"/>
                <w:bCs w:val="0"/>
                <w:color w:val="auto"/>
              </w:rPr>
              <w:sym w:font="Wingdings 2" w:char="00A3"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复检 （初检报告编号：              ）</w:t>
            </w:r>
          </w:p>
        </w:tc>
      </w:tr>
      <w:tr w14:paraId="5D9F4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C1C49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样品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AA406">
            <w:pPr>
              <w:jc w:val="left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水泥砂浆  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其它        </w:t>
            </w:r>
          </w:p>
        </w:tc>
        <w:tc>
          <w:tcPr>
            <w:tcW w:w="240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EEACE0">
            <w:pPr>
              <w:jc w:val="center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制件日期</w:t>
            </w:r>
          </w:p>
        </w:tc>
        <w:tc>
          <w:tcPr>
            <w:tcW w:w="5388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0870C69D">
            <w:pPr>
              <w:jc w:val="left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6A7E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1262" w:type="dxa"/>
            <w:tcBorders>
              <w:top w:val="single" w:color="auto" w:sz="18" w:space="0"/>
              <w:left w:val="single" w:color="auto" w:sz="2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934BB93">
            <w:pPr>
              <w:jc w:val="both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样品编号</w:t>
            </w:r>
          </w:p>
        </w:tc>
        <w:tc>
          <w:tcPr>
            <w:tcW w:w="4124" w:type="dxa"/>
            <w:gridSpan w:val="3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C2E62E3">
            <w:pPr>
              <w:ind w:left="180" w:hanging="210" w:hangingChars="100"/>
              <w:jc w:val="left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1F9F3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产地/牌号</w:t>
            </w:r>
          </w:p>
        </w:tc>
        <w:tc>
          <w:tcPr>
            <w:tcW w:w="24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DBA11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BDCF0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样品名称</w:t>
            </w:r>
          </w:p>
        </w:tc>
        <w:tc>
          <w:tcPr>
            <w:tcW w:w="345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0B93DA31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3F6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DA6FF8">
            <w:pPr>
              <w:jc w:val="both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工程部位</w:t>
            </w:r>
          </w:p>
        </w:tc>
        <w:tc>
          <w:tcPr>
            <w:tcW w:w="807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7497927B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A8B6">
            <w:pPr>
              <w:jc w:val="left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出厂合格证/检测编号</w:t>
            </w:r>
          </w:p>
        </w:tc>
        <w:tc>
          <w:tcPr>
            <w:tcW w:w="345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72485A8B">
            <w:pPr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6F8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9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87EE1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检测依据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40F02">
            <w:pPr>
              <w:tabs>
                <w:tab w:val="left" w:pos="9900"/>
              </w:tabs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建筑砂浆基本性能试验方法标准》JGJ/T 70-2009</w:t>
            </w:r>
          </w:p>
          <w:p w14:paraId="0F00FA52">
            <w:pPr>
              <w:tabs>
                <w:tab w:val="left" w:pos="9900"/>
              </w:tabs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□《公路工程水泥及水泥混凝土试验规程》JTG 3420-2020  </w:t>
            </w:r>
          </w:p>
          <w:p w14:paraId="77B6CD8D">
            <w:pPr>
              <w:jc w:val="left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水工混凝土试验规程》SL/T 352-2020     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E962DCE">
            <w:pPr>
              <w:jc w:val="left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</w:t>
            </w:r>
          </w:p>
        </w:tc>
        <w:tc>
          <w:tcPr>
            <w:tcW w:w="24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F4558">
            <w:pPr>
              <w:ind w:left="180" w:hanging="210" w:hangingChars="100"/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判</w:t>
            </w:r>
            <w:r>
              <w:rPr>
                <w:rFonts w:hint="eastAsia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定依据</w:t>
            </w:r>
          </w:p>
        </w:tc>
        <w:tc>
          <w:tcPr>
            <w:tcW w:w="538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 w14:paraId="20FF0B1C">
            <w:pPr>
              <w:tabs>
                <w:tab w:val="left" w:pos="9900"/>
              </w:tabs>
              <w:rPr>
                <w:rFonts w:hint="eastAsia" w:ascii="宋体" w:hAnsi="宋体"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设计要求</w:t>
            </w:r>
            <w:r>
              <w:rPr>
                <w:rFonts w:hint="eastAsia" w:ascii="宋体" w:hAnsi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</w:t>
            </w:r>
          </w:p>
          <w:p w14:paraId="039C0DA6">
            <w:pPr>
              <w:tabs>
                <w:tab w:val="left" w:pos="9900"/>
              </w:tabs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</w:t>
            </w:r>
          </w:p>
        </w:tc>
      </w:tr>
      <w:tr w14:paraId="320C4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68148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566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833FD">
            <w:pPr>
              <w:jc w:val="both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 xml:space="preserve">抗水渗透性能      </w:t>
            </w:r>
          </w:p>
          <w:p w14:paraId="4586AD9C">
            <w:pPr>
              <w:jc w:val="both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 xml:space="preserve">抗渗等级     </w:t>
            </w:r>
          </w:p>
          <w:p w14:paraId="119CB1ED">
            <w:pPr>
              <w:jc w:val="both"/>
              <w:rPr>
                <w:rFonts w:hint="default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其他：</w:t>
            </w:r>
          </w:p>
        </w:tc>
        <w:tc>
          <w:tcPr>
            <w:tcW w:w="24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3A21E">
            <w:pPr>
              <w:bidi w:val="0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强度等级及</w:t>
            </w:r>
          </w:p>
          <w:p w14:paraId="724C0DA0">
            <w:pPr>
              <w:bidi w:val="0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抗渗等级</w:t>
            </w:r>
          </w:p>
        </w:tc>
        <w:tc>
          <w:tcPr>
            <w:tcW w:w="538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top"/>
          </w:tcPr>
          <w:p w14:paraId="3DE9933C">
            <w:pPr>
              <w:jc w:val="both"/>
              <w:rPr>
                <w:rFonts w:hint="eastAsia" w:ascii="宋体" w:hAnsi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B887A2B">
            <w:pPr>
              <w:jc w:val="center"/>
              <w:rPr>
                <w:rFonts w:hint="default" w:ascii="宋体" w:hAnsi="宋体" w:eastAsia="宋体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EA0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1262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2" w:space="0"/>
            </w:tcBorders>
            <w:vAlign w:val="center"/>
          </w:tcPr>
          <w:p w14:paraId="7D8B23DA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是否加急</w:t>
            </w:r>
          </w:p>
        </w:tc>
        <w:tc>
          <w:tcPr>
            <w:tcW w:w="1927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  <w:vAlign w:val="center"/>
          </w:tcPr>
          <w:p w14:paraId="4E1D85D0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否</w:t>
            </w:r>
          </w:p>
        </w:tc>
        <w:tc>
          <w:tcPr>
            <w:tcW w:w="2061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  <w:vAlign w:val="center"/>
          </w:tcPr>
          <w:p w14:paraId="11F55749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样品处理意见</w:t>
            </w:r>
          </w:p>
        </w:tc>
        <w:tc>
          <w:tcPr>
            <w:tcW w:w="4086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  <w:vAlign w:val="center"/>
          </w:tcPr>
          <w:p w14:paraId="420C9FC7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□委托保管  </w:t>
            </w:r>
            <w:r>
              <w:rPr>
                <w:rFonts w:hint="eastAsia"/>
                <w:color w:val="auto"/>
              </w:rPr>
              <w:t>□委托处理  □退样</w:t>
            </w:r>
          </w:p>
        </w:tc>
        <w:tc>
          <w:tcPr>
            <w:tcW w:w="898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457BADB7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备注</w:t>
            </w:r>
          </w:p>
        </w:tc>
        <w:tc>
          <w:tcPr>
            <w:tcW w:w="4490" w:type="dxa"/>
            <w:gridSpan w:val="7"/>
            <w:tcBorders>
              <w:top w:val="single" w:color="auto" w:sz="2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447AD4">
            <w:pPr>
              <w:jc w:val="center"/>
              <w:rPr>
                <w:rFonts w:hint="eastAsia"/>
                <w:color w:val="auto"/>
              </w:rPr>
            </w:pPr>
          </w:p>
        </w:tc>
      </w:tr>
      <w:tr w14:paraId="65D5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262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8FB74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说明</w:t>
            </w:r>
          </w:p>
        </w:tc>
        <w:tc>
          <w:tcPr>
            <w:tcW w:w="8074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DBB1D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 w14:paraId="068601FB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 w14:paraId="0F580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 w14:paraId="47369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  <w:r>
              <w:rPr>
                <w:rFonts w:hint="eastAsia"/>
                <w:color w:val="auto"/>
                <w:sz w:val="15"/>
                <w:szCs w:val="15"/>
              </w:rPr>
              <w:t xml:space="preserve">       </w:t>
            </w:r>
          </w:p>
        </w:tc>
        <w:tc>
          <w:tcPr>
            <w:tcW w:w="898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E4D6E7">
            <w:pPr>
              <w:spacing w:line="240" w:lineRule="auto"/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6"/>
                <w:lang w:val="en-US" w:eastAsia="zh-CN"/>
              </w:rPr>
              <w:t>样品状态</w:t>
            </w:r>
          </w:p>
        </w:tc>
        <w:tc>
          <w:tcPr>
            <w:tcW w:w="898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BFE1D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正常</w:t>
            </w:r>
          </w:p>
          <w:p w14:paraId="471BFA05">
            <w:pPr>
              <w:spacing w:line="240" w:lineRule="auto"/>
              <w:jc w:val="left"/>
              <w:rPr>
                <w:rFonts w:hint="eastAsia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异常</w:t>
            </w:r>
          </w:p>
        </w:tc>
        <w:tc>
          <w:tcPr>
            <w:tcW w:w="898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241B9">
            <w:pPr>
              <w:spacing w:line="240" w:lineRule="auto"/>
              <w:jc w:val="center"/>
              <w:rPr>
                <w:rFonts w:hint="eastAsia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费</w:t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用</w:t>
            </w:r>
          </w:p>
        </w:tc>
        <w:tc>
          <w:tcPr>
            <w:tcW w:w="1064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1949E">
            <w:pPr>
              <w:spacing w:line="240" w:lineRule="auto"/>
              <w:jc w:val="left"/>
              <w:rPr>
                <w:rFonts w:hint="eastAsia"/>
                <w:color w:val="auto"/>
              </w:rPr>
            </w:pPr>
          </w:p>
        </w:tc>
        <w:tc>
          <w:tcPr>
            <w:tcW w:w="732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8409E">
            <w:pPr>
              <w:spacing w:line="240" w:lineRule="auto"/>
              <w:jc w:val="left"/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898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DF809">
            <w:pPr>
              <w:jc w:val="center"/>
              <w:rPr>
                <w:rFonts w:hint="eastAsia"/>
                <w:color w:val="auto"/>
              </w:rPr>
            </w:pPr>
          </w:p>
        </w:tc>
      </w:tr>
    </w:tbl>
    <w:p w14:paraId="041ABE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left="0" w:leftChars="0" w:right="0" w:rightChars="0" w:firstLine="0" w:firstLineChars="0"/>
        <w:jc w:val="left"/>
        <w:textAlignment w:val="auto"/>
        <w:outlineLvl w:val="9"/>
        <w:rPr>
          <w:color w:val="auto"/>
        </w:rPr>
      </w:pPr>
      <w:r>
        <w:rPr>
          <w:rFonts w:hint="eastAsia" w:ascii="宋体" w:hAnsi="宋体" w:cs="宋体"/>
          <w:color w:val="auto"/>
          <w:spacing w:val="-11"/>
          <w:sz w:val="20"/>
          <w:szCs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地址：广东省中山市石岐街道起湾道5号A栋一层二层、B栋一层9卡、二层10卡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headerReference r:id="rId3" w:type="default"/>
      <w:pgSz w:w="16838" w:h="11906" w:orient="landscape"/>
      <w:pgMar w:top="850" w:right="850" w:bottom="283" w:left="1020" w:header="73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DE5C5">
    <w:pPr>
      <w:pStyle w:val="4"/>
      <w:pBdr>
        <w:bottom w:val="none" w:color="auto" w:sz="0" w:space="0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OGZjOGFmZTJjMzRmMjNhMTQ4NjY2MTkyZjk4ZDQifQ=="/>
  </w:docVars>
  <w:rsids>
    <w:rsidRoot w:val="00000000"/>
    <w:rsid w:val="01FE690C"/>
    <w:rsid w:val="07CB41DE"/>
    <w:rsid w:val="0AC333FF"/>
    <w:rsid w:val="0C3E6385"/>
    <w:rsid w:val="0D0344FF"/>
    <w:rsid w:val="157C0227"/>
    <w:rsid w:val="15BF1843"/>
    <w:rsid w:val="255C497C"/>
    <w:rsid w:val="28BE58E7"/>
    <w:rsid w:val="2915137C"/>
    <w:rsid w:val="29585A24"/>
    <w:rsid w:val="2995473B"/>
    <w:rsid w:val="2E71487B"/>
    <w:rsid w:val="30AB4DF5"/>
    <w:rsid w:val="32DF29E2"/>
    <w:rsid w:val="338C667C"/>
    <w:rsid w:val="374067F5"/>
    <w:rsid w:val="3823779A"/>
    <w:rsid w:val="39900FFC"/>
    <w:rsid w:val="3FC5134D"/>
    <w:rsid w:val="40BE351C"/>
    <w:rsid w:val="42173FC9"/>
    <w:rsid w:val="42B42080"/>
    <w:rsid w:val="465E7CE9"/>
    <w:rsid w:val="47B163FE"/>
    <w:rsid w:val="55D455E2"/>
    <w:rsid w:val="5612022F"/>
    <w:rsid w:val="5A6C75AE"/>
    <w:rsid w:val="5AFB1C8E"/>
    <w:rsid w:val="608931F8"/>
    <w:rsid w:val="64426B64"/>
    <w:rsid w:val="6545396A"/>
    <w:rsid w:val="68E76BFA"/>
    <w:rsid w:val="6C9D441B"/>
    <w:rsid w:val="73ED1443"/>
    <w:rsid w:val="74CA5BA4"/>
    <w:rsid w:val="74EF13C1"/>
    <w:rsid w:val="75C4269E"/>
    <w:rsid w:val="7BB23DE2"/>
    <w:rsid w:val="7D8B06A0"/>
    <w:rsid w:val="7FF830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526</Words>
  <Characters>624</Characters>
  <Lines>0</Lines>
  <Paragraphs>0</Paragraphs>
  <TotalTime>0</TotalTime>
  <ScaleCrop>false</ScaleCrop>
  <LinksUpToDate>false</LinksUpToDate>
  <CharactersWithSpaces>855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2021-04-15T09:30:00Z</dcterms:created>
  <dc:creator>Administrator</dc:creator>
  <cp:lastModifiedBy>大道检测</cp:lastModifiedBy>
  <cp:lastPrinted>2021-05-25T03:42:00Z</cp:lastPrinted>
  <dcterms:modified xsi:type="dcterms:W3CDTF">2024-12-27T02:20:33Z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F9E4C32259744DD48C5B40E349686700_12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